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  <w:t>河南省社科联202</w:t>
      </w: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val="en-US" w:eastAsia="zh-CN"/>
        </w:rPr>
        <w:t>1</w:t>
      </w: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  <w:t>年公开招聘挂靠学会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eastAsia="zh-CN"/>
        </w:rPr>
      </w:pP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</w:rPr>
        <w:t>事业编制工作人员</w:t>
      </w:r>
      <w:r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eastAsia="zh-CN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大标宋简体" w:hAnsi="方正大标宋简体" w:eastAsia="方正大标宋简体" w:cs="方正大标宋简体"/>
          <w:b w:val="0"/>
          <w:bCs/>
          <w:i w:val="0"/>
          <w:sz w:val="44"/>
          <w:szCs w:val="44"/>
          <w:lang w:val="en-US" w:eastAsia="zh-CN"/>
        </w:rPr>
      </w:pPr>
    </w:p>
    <w:tbl>
      <w:tblPr>
        <w:tblStyle w:val="2"/>
        <w:tblW w:w="8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216"/>
        <w:gridCol w:w="1830"/>
        <w:gridCol w:w="1554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75" w:after="75" w:line="45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i w:val="0"/>
                <w:color w:val="auto"/>
                <w:kern w:val="0"/>
                <w:sz w:val="28"/>
                <w:szCs w:val="28"/>
                <w:lang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bidi="ar"/>
              </w:rPr>
              <w:t>23010111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10518126018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干梦芳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10518156102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马赛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val="en-US" w:eastAsia="zh-CN" w:bidi="ar"/>
              </w:rPr>
              <w:t>63.75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11A54"/>
    <w:rsid w:val="09C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2021-09-06T09:12:00Z</dcterms:created>
  <dc:creator>柏木能成林</dc:creator>
  <cp:lastModifiedBy>柏木能成林</cp:lastModifiedBy>
  <dcterms:modified xsi:type="dcterms:W3CDTF">2021-09-06T09:12:45Z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212314456_btnclosed</vt:lpwstr>
  </property>
</Properties>
</file>